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5AB27" w14:textId="518CB7FE" w:rsidR="00935DDC" w:rsidRDefault="00935DDC" w:rsidP="00935DDC">
      <w:pPr>
        <w:spacing w:after="0" w:line="360" w:lineRule="atLeast"/>
        <w:textAlignment w:val="baseline"/>
        <w:outlineLvl w:val="0"/>
        <w:rPr>
          <w:rFonts w:ascii="Tahoma" w:eastAsia="Times New Roman" w:hAnsi="Tahoma" w:cs="Tahoma"/>
          <w:b/>
          <w:bCs/>
          <w:color w:val="015F95"/>
          <w:kern w:val="36"/>
          <w:sz w:val="30"/>
          <w:szCs w:val="30"/>
        </w:rPr>
      </w:pPr>
      <w:r w:rsidRPr="00935DDC">
        <w:rPr>
          <w:rFonts w:ascii="Tahoma" w:eastAsia="Times New Roman" w:hAnsi="Tahoma" w:cs="Tahoma"/>
          <w:b/>
          <w:bCs/>
          <w:color w:val="015F95"/>
          <w:kern w:val="36"/>
          <w:sz w:val="30"/>
          <w:szCs w:val="30"/>
        </w:rPr>
        <w:t xml:space="preserve">Bán đất du lịch suối Ké </w:t>
      </w:r>
      <w:r>
        <w:rPr>
          <w:rFonts w:ascii="Tahoma" w:eastAsia="Times New Roman" w:hAnsi="Tahoma" w:cs="Tahoma"/>
          <w:b/>
          <w:bCs/>
          <w:color w:val="015F95"/>
          <w:kern w:val="36"/>
          <w:sz w:val="30"/>
          <w:szCs w:val="30"/>
        </w:rPr>
        <w:t>,</w:t>
      </w:r>
      <w:r w:rsidRPr="00935DDC">
        <w:rPr>
          <w:rFonts w:ascii="Tahoma" w:eastAsia="Times New Roman" w:hAnsi="Tahoma" w:cs="Tahoma"/>
          <w:b/>
          <w:bCs/>
          <w:color w:val="015F95"/>
          <w:kern w:val="36"/>
          <w:sz w:val="30"/>
          <w:szCs w:val="30"/>
        </w:rPr>
        <w:t xml:space="preserve"> Hiền Lương</w:t>
      </w:r>
      <w:r>
        <w:rPr>
          <w:rFonts w:ascii="Tahoma" w:eastAsia="Times New Roman" w:hAnsi="Tahoma" w:cs="Tahoma"/>
          <w:b/>
          <w:bCs/>
          <w:color w:val="015F95"/>
          <w:kern w:val="36"/>
          <w:sz w:val="30"/>
          <w:szCs w:val="30"/>
        </w:rPr>
        <w:t>,</w:t>
      </w:r>
      <w:r w:rsidRPr="00935DDC">
        <w:rPr>
          <w:rFonts w:ascii="Tahoma" w:eastAsia="Times New Roman" w:hAnsi="Tahoma" w:cs="Tahoma"/>
          <w:b/>
          <w:bCs/>
          <w:color w:val="015F95"/>
          <w:kern w:val="36"/>
          <w:sz w:val="30"/>
          <w:szCs w:val="30"/>
        </w:rPr>
        <w:t xml:space="preserve">  Đà Bắc</w:t>
      </w:r>
      <w:r>
        <w:rPr>
          <w:rFonts w:ascii="Tahoma" w:eastAsia="Times New Roman" w:hAnsi="Tahoma" w:cs="Tahoma"/>
          <w:b/>
          <w:bCs/>
          <w:color w:val="015F95"/>
          <w:kern w:val="36"/>
          <w:sz w:val="30"/>
          <w:szCs w:val="30"/>
        </w:rPr>
        <w:t>,</w:t>
      </w:r>
      <w:r w:rsidRPr="00935DDC">
        <w:rPr>
          <w:rFonts w:ascii="Tahoma" w:eastAsia="Times New Roman" w:hAnsi="Tahoma" w:cs="Tahoma"/>
          <w:b/>
          <w:bCs/>
          <w:color w:val="015F95"/>
          <w:kern w:val="36"/>
          <w:sz w:val="30"/>
          <w:szCs w:val="30"/>
        </w:rPr>
        <w:t xml:space="preserve"> Hòa Bình</w:t>
      </w:r>
    </w:p>
    <w:p w14:paraId="1E7B7646" w14:textId="01751D98" w:rsidR="00935DDC" w:rsidRDefault="00935DDC" w:rsidP="00935DDC">
      <w:pPr>
        <w:spacing w:after="0" w:line="360" w:lineRule="atLeast"/>
        <w:textAlignment w:val="baseline"/>
        <w:outlineLvl w:val="0"/>
        <w:rPr>
          <w:rFonts w:ascii="Tahoma" w:eastAsia="Times New Roman" w:hAnsi="Tahoma" w:cs="Tahoma"/>
          <w:b/>
          <w:bCs/>
          <w:color w:val="015F95"/>
          <w:kern w:val="36"/>
          <w:sz w:val="30"/>
          <w:szCs w:val="30"/>
        </w:rPr>
      </w:pPr>
    </w:p>
    <w:p w14:paraId="04FD129C" w14:textId="10A615E5" w:rsidR="00935DDC" w:rsidRDefault="00935DDC" w:rsidP="00935DDC">
      <w:pPr>
        <w:spacing w:after="0" w:line="360" w:lineRule="atLeast"/>
        <w:textAlignment w:val="baseline"/>
        <w:outlineLvl w:val="0"/>
        <w:rPr>
          <w:rFonts w:ascii="Arial" w:hAnsi="Arial" w:cs="Arial"/>
          <w:color w:val="313131"/>
          <w:sz w:val="21"/>
          <w:szCs w:val="21"/>
          <w:shd w:val="clear" w:color="auto" w:fill="FFFFFF"/>
        </w:rPr>
      </w:pPr>
      <w:r>
        <w:rPr>
          <w:rFonts w:ascii="Arial" w:hAnsi="Arial" w:cs="Arial"/>
          <w:color w:val="313131"/>
          <w:sz w:val="21"/>
          <w:szCs w:val="21"/>
          <w:shd w:val="clear" w:color="auto" w:fill="FFFFFF"/>
        </w:rPr>
        <w:t>Bán 1,2ha đất ở suối ké - Hiền Lương - Đà Bắc.</w:t>
      </w:r>
      <w:r>
        <w:rPr>
          <w:rFonts w:ascii="Arial" w:hAnsi="Arial" w:cs="Arial"/>
          <w:color w:val="313131"/>
          <w:sz w:val="21"/>
          <w:szCs w:val="21"/>
        </w:rPr>
        <w:br/>
      </w:r>
      <w:r>
        <w:rPr>
          <w:rFonts w:ascii="Arial" w:hAnsi="Arial" w:cs="Arial"/>
          <w:color w:val="313131"/>
          <w:sz w:val="21"/>
          <w:szCs w:val="21"/>
          <w:shd w:val="clear" w:color="auto" w:fill="FFFFFF"/>
        </w:rPr>
        <w:t>Đất bám mặt Suối Ké của xóm rất sạch sẽ và mát mẻ. Trong đất có mạch nước ngầm chảy quanh năm gia đình đã kè lại làm thành ao tao để nuôi cá.</w:t>
      </w:r>
      <w:r>
        <w:rPr>
          <w:rFonts w:ascii="Arial" w:hAnsi="Arial" w:cs="Arial"/>
          <w:color w:val="313131"/>
          <w:sz w:val="21"/>
          <w:szCs w:val="21"/>
        </w:rPr>
        <w:br/>
      </w:r>
      <w:r>
        <w:rPr>
          <w:rFonts w:ascii="Arial" w:hAnsi="Arial" w:cs="Arial"/>
          <w:color w:val="313131"/>
          <w:sz w:val="21"/>
          <w:szCs w:val="21"/>
          <w:shd w:val="clear" w:color="auto" w:fill="FFFFFF"/>
        </w:rPr>
        <w:t>Khu đất vị trí rất đẹp nằm trong khu du lịch homestay của Huyện. Hiện tại trên mảnh đất gia đình đang kinh doanh làm điểm dừng nghỉ chân để cho khách đến tham quan ăn uống, cắm trại và tắm suối.</w:t>
      </w:r>
      <w:r>
        <w:rPr>
          <w:rFonts w:ascii="Arial" w:hAnsi="Arial" w:cs="Arial"/>
          <w:color w:val="313131"/>
          <w:sz w:val="21"/>
          <w:szCs w:val="21"/>
        </w:rPr>
        <w:br/>
      </w:r>
      <w:r>
        <w:rPr>
          <w:rFonts w:ascii="Arial" w:hAnsi="Arial" w:cs="Arial"/>
          <w:color w:val="313131"/>
          <w:sz w:val="21"/>
          <w:szCs w:val="21"/>
          <w:shd w:val="clear" w:color="auto" w:fill="FFFFFF"/>
        </w:rPr>
        <w:t>Dịp cuối tuần, nghỉ hè, dịp lễ tết chủ nhà vẫn thu nhập mỗi ngày từ 500k - 1000k. Tiền thuê lều, sập cho du khách mang đồ đến để ăn uống tại suối.</w:t>
      </w:r>
      <w:r>
        <w:rPr>
          <w:rFonts w:ascii="Arial" w:hAnsi="Arial" w:cs="Arial"/>
          <w:color w:val="313131"/>
          <w:sz w:val="21"/>
          <w:szCs w:val="21"/>
        </w:rPr>
        <w:br/>
      </w:r>
      <w:r>
        <w:rPr>
          <w:rFonts w:ascii="Arial" w:hAnsi="Arial" w:cs="Arial"/>
          <w:color w:val="313131"/>
          <w:sz w:val="21"/>
          <w:szCs w:val="21"/>
          <w:shd w:val="clear" w:color="auto" w:fill="FFFFFF"/>
        </w:rPr>
        <w:t>Cách mặt quốc lộ 100m. Ô tô vào tận Suối.</w:t>
      </w:r>
      <w:r>
        <w:rPr>
          <w:rFonts w:ascii="Arial" w:hAnsi="Arial" w:cs="Arial"/>
          <w:color w:val="313131"/>
          <w:sz w:val="21"/>
          <w:szCs w:val="21"/>
        </w:rPr>
        <w:br/>
      </w:r>
      <w:r>
        <w:rPr>
          <w:rFonts w:ascii="Arial" w:hAnsi="Arial" w:cs="Arial"/>
          <w:color w:val="313131"/>
          <w:sz w:val="21"/>
          <w:szCs w:val="21"/>
          <w:shd w:val="clear" w:color="auto" w:fill="FFFFFF"/>
        </w:rPr>
        <w:t>Pháp lý rõ ràng.</w:t>
      </w:r>
      <w:r>
        <w:rPr>
          <w:rFonts w:ascii="Arial" w:hAnsi="Arial" w:cs="Arial"/>
          <w:color w:val="313131"/>
          <w:sz w:val="21"/>
          <w:szCs w:val="21"/>
        </w:rPr>
        <w:br/>
      </w:r>
      <w:r>
        <w:rPr>
          <w:rFonts w:ascii="Arial" w:hAnsi="Arial" w:cs="Arial"/>
          <w:color w:val="313131"/>
          <w:sz w:val="21"/>
          <w:szCs w:val="21"/>
          <w:shd w:val="clear" w:color="auto" w:fill="FFFFFF"/>
        </w:rPr>
        <w:t>Phù hợp cho KH muốn làm homestay nghỉ dưỡng. Đầu tư sinh lời lâu dài</w:t>
      </w:r>
    </w:p>
    <w:p w14:paraId="1EBDCEBD" w14:textId="44418C91" w:rsidR="0024777B" w:rsidRDefault="00935DDC" w:rsidP="00935DDC">
      <w:pPr>
        <w:spacing w:after="0" w:line="360" w:lineRule="atLeast"/>
        <w:textAlignment w:val="baseline"/>
        <w:outlineLvl w:val="0"/>
      </w:pPr>
      <w:r>
        <w:rPr>
          <w:rFonts w:ascii="Arial" w:hAnsi="Arial" w:cs="Arial"/>
          <w:color w:val="313131"/>
          <w:sz w:val="21"/>
          <w:szCs w:val="21"/>
          <w:shd w:val="clear" w:color="auto" w:fill="FFFFFF"/>
        </w:rPr>
        <w:t>LH 0869621391</w:t>
      </w:r>
    </w:p>
    <w:sectPr w:rsidR="00247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C6"/>
    <w:rsid w:val="0024777B"/>
    <w:rsid w:val="00935DDC"/>
    <w:rsid w:val="00AF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68B1"/>
  <w15:chartTrackingRefBased/>
  <w15:docId w15:val="{D8449BFD-5094-4322-BDFF-18611327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5D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DD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2022-05-15T17:34:00Z</dcterms:created>
  <dcterms:modified xsi:type="dcterms:W3CDTF">2022-05-15T17:34:00Z</dcterms:modified>
</cp:coreProperties>
</file>